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CBAB25" w14:textId="694C8D9B" w:rsidR="00D26AF4" w:rsidRDefault="00D26AF4" w:rsidP="002E490B">
      <w:pPr>
        <w:spacing w:line="240" w:lineRule="auto"/>
        <w:rPr>
          <w:rFonts w:ascii="Montserrat" w:hAnsi="Montserrat" w:cs="Arial"/>
          <w:b/>
          <w:bCs/>
          <w:sz w:val="22"/>
          <w:szCs w:val="22"/>
        </w:rPr>
      </w:pPr>
      <w:r w:rsidRPr="00DF3435">
        <w:rPr>
          <w:rFonts w:ascii="Montserrat" w:hAnsi="Montserrat" w:cs="Arial"/>
          <w:b/>
          <w:bCs/>
          <w:sz w:val="22"/>
          <w:szCs w:val="22"/>
        </w:rPr>
        <w:t>Anexa 7 – Plan de mentenanță</w:t>
      </w:r>
      <w:r>
        <w:rPr>
          <w:rFonts w:ascii="Montserrat" w:hAnsi="Montserrat" w:cs="Arial"/>
          <w:b/>
          <w:bCs/>
          <w:sz w:val="22"/>
          <w:szCs w:val="22"/>
        </w:rPr>
        <w:t xml:space="preserve"> – model recomandat</w:t>
      </w:r>
    </w:p>
    <w:p w14:paraId="38E16D98" w14:textId="77777777" w:rsidR="002E490B" w:rsidRPr="00DF3435" w:rsidRDefault="002E490B" w:rsidP="002E490B">
      <w:pPr>
        <w:spacing w:line="240" w:lineRule="auto"/>
        <w:rPr>
          <w:rFonts w:ascii="Montserrat" w:hAnsi="Montserrat" w:cs="Arial"/>
          <w:b/>
          <w:bCs/>
          <w:sz w:val="22"/>
          <w:szCs w:val="22"/>
        </w:rPr>
      </w:pPr>
    </w:p>
    <w:p w14:paraId="0E719212" w14:textId="2002C9CB" w:rsidR="00D26AF4" w:rsidRDefault="00D26AF4" w:rsidP="002E490B">
      <w:pPr>
        <w:spacing w:line="240" w:lineRule="auto"/>
        <w:jc w:val="center"/>
        <w:rPr>
          <w:rFonts w:ascii="Montserrat" w:hAnsi="Montserrat" w:cs="Arial"/>
          <w:b/>
          <w:sz w:val="22"/>
          <w:szCs w:val="22"/>
        </w:rPr>
      </w:pPr>
      <w:r w:rsidRPr="00DF3435">
        <w:rPr>
          <w:rFonts w:ascii="Montserrat" w:hAnsi="Montserrat" w:cs="Arial"/>
          <w:b/>
          <w:sz w:val="22"/>
          <w:szCs w:val="22"/>
        </w:rPr>
        <w:t>Plan de mentenanță pentru activele corporale/necorporale propuse a fi achiziționate prin</w:t>
      </w:r>
    </w:p>
    <w:p w14:paraId="26043C47" w14:textId="77777777" w:rsidR="007978B4" w:rsidRPr="00DF3435" w:rsidRDefault="007978B4" w:rsidP="007978B4">
      <w:pPr>
        <w:spacing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57F2AD49" w14:textId="0B8926DE" w:rsidR="00D26AF4" w:rsidRPr="00DF3435" w:rsidRDefault="00D26AF4" w:rsidP="007978B4">
      <w:pPr>
        <w:jc w:val="center"/>
        <w:rPr>
          <w:rFonts w:ascii="Montserrat" w:hAnsi="Montserrat" w:cs="Arial"/>
          <w:b/>
          <w:sz w:val="22"/>
          <w:szCs w:val="22"/>
        </w:rPr>
      </w:pPr>
      <w:r w:rsidRPr="00DF3435">
        <w:rPr>
          <w:rFonts w:ascii="Montserrat" w:hAnsi="Montserrat" w:cs="Arial"/>
          <w:b/>
          <w:sz w:val="22"/>
          <w:szCs w:val="22"/>
        </w:rPr>
        <w:t xml:space="preserve"> proiectul cu titlul 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(</w:t>
      </w:r>
      <w:r w:rsidRPr="00DF3435">
        <w:rPr>
          <w:rFonts w:ascii="Montserrat" w:hAnsi="Montserrat" w:cs="Arial"/>
          <w:bCs/>
          <w:sz w:val="22"/>
          <w:szCs w:val="22"/>
        </w:rPr>
        <w:t>completați titlul proiectului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)</w:t>
      </w:r>
      <w:r w:rsidRPr="00DF3435">
        <w:rPr>
          <w:rFonts w:ascii="Montserrat" w:hAnsi="Montserrat" w:cs="Arial"/>
          <w:b/>
          <w:sz w:val="22"/>
          <w:szCs w:val="22"/>
        </w:rPr>
        <w:t xml:space="preserve"> cod SMIS 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(</w:t>
      </w:r>
      <w:r w:rsidRPr="00DF3435">
        <w:rPr>
          <w:rFonts w:ascii="Montserrat" w:hAnsi="Montserrat" w:cs="Arial"/>
          <w:bCs/>
          <w:sz w:val="22"/>
          <w:szCs w:val="22"/>
        </w:rPr>
        <w:t>completați codul SMIS</w:t>
      </w:r>
      <w:r w:rsidRPr="00DF3435">
        <w:rPr>
          <w:rFonts w:ascii="Montserrat" w:hAnsi="Montserrat" w:cs="Arial"/>
          <w:bCs/>
          <w:i/>
          <w:iCs/>
          <w:sz w:val="22"/>
          <w:szCs w:val="22"/>
        </w:rPr>
        <w:t>)</w:t>
      </w:r>
    </w:p>
    <w:p w14:paraId="13EEB652" w14:textId="77777777" w:rsidR="00D26AF4" w:rsidRPr="00DF3435" w:rsidRDefault="00D26AF4" w:rsidP="00D26AF4">
      <w:pPr>
        <w:pStyle w:val="ListParagraph"/>
        <w:numPr>
          <w:ilvl w:val="0"/>
          <w:numId w:val="4"/>
        </w:numPr>
        <w:spacing w:before="120" w:after="120"/>
        <w:ind w:left="360"/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color w:val="27344C"/>
          <w:sz w:val="22"/>
          <w:szCs w:val="22"/>
        </w:rPr>
        <w:t xml:space="preserve">ACTIVE CORPORALE/ACTIVE NECORPORALE </w:t>
      </w:r>
    </w:p>
    <w:p w14:paraId="47D51160" w14:textId="2A8FFD71" w:rsidR="00D26AF4" w:rsidRDefault="00D26AF4" w:rsidP="00D26AF4">
      <w:pPr>
        <w:pStyle w:val="ListParagraph"/>
        <w:ind w:left="360"/>
        <w:rPr>
          <w:rFonts w:ascii="Montserrat" w:hAnsi="Montserrat" w:cs="Arial"/>
          <w:bCs/>
          <w:i/>
          <w:iCs/>
          <w:color w:val="27344C"/>
          <w:sz w:val="22"/>
          <w:szCs w:val="22"/>
        </w:rPr>
      </w:pPr>
      <w:r w:rsidRPr="00DF3435">
        <w:rPr>
          <w:rFonts w:ascii="Montserrat" w:hAnsi="Montserrat" w:cs="Arial"/>
          <w:bCs/>
          <w:i/>
          <w:iCs/>
          <w:color w:val="27344C"/>
          <w:sz w:val="22"/>
          <w:szCs w:val="22"/>
        </w:rPr>
        <w:t>(</w:t>
      </w:r>
      <w:r w:rsidRPr="00DF3435">
        <w:rPr>
          <w:rFonts w:ascii="Montserrat" w:hAnsi="Montserrat" w:cs="Arial"/>
          <w:bCs/>
          <w:color w:val="27344C"/>
          <w:sz w:val="22"/>
          <w:szCs w:val="22"/>
        </w:rPr>
        <w:t>enumerați lista activelor</w:t>
      </w:r>
      <w:r w:rsidRPr="00DF3435">
        <w:rPr>
          <w:color w:val="27344C"/>
        </w:rPr>
        <w:t xml:space="preserve"> </w:t>
      </w:r>
      <w:r w:rsidRPr="00DF3435">
        <w:rPr>
          <w:rFonts w:ascii="Montserrat" w:hAnsi="Montserrat" w:cs="Arial"/>
          <w:bCs/>
          <w:color w:val="27344C"/>
          <w:sz w:val="22"/>
          <w:szCs w:val="22"/>
        </w:rPr>
        <w:t>propuse a fi achiziționate prin implementarea proiectului</w:t>
      </w:r>
      <w:r w:rsidRPr="00DF3435">
        <w:rPr>
          <w:rFonts w:ascii="Montserrat" w:hAnsi="Montserrat" w:cs="Arial"/>
          <w:bCs/>
          <w:i/>
          <w:iCs/>
          <w:color w:val="27344C"/>
          <w:sz w:val="22"/>
          <w:szCs w:val="22"/>
        </w:rPr>
        <w:t>)</w:t>
      </w:r>
    </w:p>
    <w:p w14:paraId="70FAA500" w14:textId="77777777" w:rsidR="007978B4" w:rsidRPr="00DF3435" w:rsidRDefault="007978B4" w:rsidP="00D26AF4">
      <w:pPr>
        <w:pStyle w:val="ListParagraph"/>
        <w:ind w:left="360"/>
        <w:rPr>
          <w:rFonts w:ascii="Montserrat" w:hAnsi="Montserrat" w:cs="Arial"/>
          <w:b/>
          <w:i/>
          <w:iCs/>
          <w:color w:val="27344C"/>
          <w:sz w:val="22"/>
          <w:szCs w:val="22"/>
        </w:rPr>
      </w:pPr>
    </w:p>
    <w:p w14:paraId="54086272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Clădire/Construcție, inclusiv instalații/rețele</w:t>
      </w:r>
    </w:p>
    <w:p w14:paraId="60B58FB2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Utilaj/Echipament</w:t>
      </w:r>
    </w:p>
    <w:p w14:paraId="3056892A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Mijloc de transport</w:t>
      </w:r>
    </w:p>
    <w:p w14:paraId="02D8E083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Program informatic/Aplicație/Platformă</w:t>
      </w:r>
    </w:p>
    <w:p w14:paraId="5529A34E" w14:textId="77777777" w:rsidR="00D26AF4" w:rsidRPr="00DF3435" w:rsidRDefault="00D26AF4" w:rsidP="00AE37B1">
      <w:pPr>
        <w:pStyle w:val="ListParagraph"/>
        <w:numPr>
          <w:ilvl w:val="0"/>
          <w:numId w:val="5"/>
        </w:numPr>
        <w:jc w:val="both"/>
        <w:rPr>
          <w:rFonts w:ascii="Montserrat" w:hAnsi="Montserrat" w:cs="Arial"/>
          <w:b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Altele</w:t>
      </w:r>
    </w:p>
    <w:p w14:paraId="396ADD80" w14:textId="77777777" w:rsidR="00D26AF4" w:rsidRPr="00DF3435" w:rsidRDefault="00D26AF4" w:rsidP="00AE37B1">
      <w:pPr>
        <w:spacing w:line="240" w:lineRule="auto"/>
        <w:jc w:val="both"/>
        <w:rPr>
          <w:rFonts w:ascii="Montserrat" w:hAnsi="Montserrat" w:cs="Arial"/>
          <w:b/>
          <w:bCs/>
          <w:sz w:val="22"/>
          <w:szCs w:val="22"/>
        </w:rPr>
      </w:pPr>
    </w:p>
    <w:p w14:paraId="53C05323" w14:textId="77777777" w:rsidR="00D26AF4" w:rsidRPr="00DF3435" w:rsidRDefault="00D26AF4" w:rsidP="00AE37B1">
      <w:pPr>
        <w:pStyle w:val="ListParagraph"/>
        <w:numPr>
          <w:ilvl w:val="0"/>
          <w:numId w:val="4"/>
        </w:numPr>
        <w:contextualSpacing w:val="0"/>
        <w:jc w:val="both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t>SCHEMA PROCESULUI DE MENTENANȚĂ</w:t>
      </w:r>
    </w:p>
    <w:p w14:paraId="1442452D" w14:textId="77777777" w:rsidR="00D26AF4" w:rsidRPr="00EB3C26" w:rsidRDefault="00D26AF4" w:rsidP="00AE37B1">
      <w:pPr>
        <w:spacing w:line="240" w:lineRule="auto"/>
        <w:jc w:val="both"/>
        <w:rPr>
          <w:rFonts w:cs="Arial"/>
          <w:b/>
          <w:sz w:val="22"/>
          <w:szCs w:val="22"/>
        </w:rPr>
      </w:pPr>
    </w:p>
    <w:p w14:paraId="4D64928F" w14:textId="77777777" w:rsidR="00D26AF4" w:rsidRPr="00EB3C26" w:rsidRDefault="00D26AF4" w:rsidP="00D26AF4">
      <w:pPr>
        <w:jc w:val="both"/>
        <w:rPr>
          <w:rFonts w:cs="Arial"/>
          <w:bCs/>
          <w:sz w:val="22"/>
          <w:szCs w:val="22"/>
        </w:rPr>
      </w:pP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01CA9C" wp14:editId="1EC6B132">
                <wp:simplePos x="0" y="0"/>
                <wp:positionH relativeFrom="column">
                  <wp:posOffset>4781523</wp:posOffset>
                </wp:positionH>
                <wp:positionV relativeFrom="paragraph">
                  <wp:posOffset>57798</wp:posOffset>
                </wp:positionV>
                <wp:extent cx="1200150" cy="680287"/>
                <wp:effectExtent l="0" t="0" r="19050" b="1841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68028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3E19A4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Recepția și punerea în funcțiune după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01CA9C" id="Rectangle 5" o:spid="_x0000_s1026" style="position:absolute;left:0;text-align:left;margin-left:376.5pt;margin-top:4.55pt;width:94.5pt;height:5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2VvNZwIAACkFAAAOAAAAZHJzL2Uyb0RvYy54bWysVE1v2zAMvQ/YfxB0X20H6ceCOkWQosOA&#13;&#10;oi3WDj0rslQbkEWNUmJnv36U7DhFW+wwLAeHEslH6ulRl1d9a9hOoW/Alrw4yTlTVkLV2JeS/3y6&#13;&#10;+XLBmQ/CVsKAVSXfK8+vlp8/XXZuoWZQg6kUMgKxftG5ktchuEWWeVmrVvgTcMqSUwO2ItASX7IK&#13;&#10;RUforclmeX6WdYCVQ5DKe9q9Hpx8mfC1VjLca+1VYKbk1FtIX0zfTfxmy0uxeEHh6kaObYh/6KIV&#13;&#10;jaWiE9S1CIJtsXkH1TYSwYMOJxLaDLRupEpnoNMU+ZvTPNbCqXQWIse7iSb//2Dl3e7RPSDR0Dm/&#13;&#10;8GTGU/Qa2/hP/bE+kbWfyFJ9YJI2C6K/OCVOJfnOLvLZxXlkMztmO/Thm4KWRaPkSJeROBK7Wx+G&#13;&#10;0ENILGbhpjEm7h9bSVbYGxUDjP2hNGsqKj5LQEklam2Q7QTdr5BS2VAMrlpUatg+zek3tjZlpEYT&#13;&#10;YETWVHjCHgGiAt9jD22P8TFVJZFNyfnfGhuSp4xUGWyYktvGAn4EYOhUY+Uh/kDSQE1kKfSbnkKi&#13;&#10;uYFq/4AMYVC7d/KmoRu4FT48CCR506XRyIZ7+mgDXclhtDirAX9/tB/jSXXk5ayjcSm5/7UVqDgz&#13;&#10;3y3p8Wsxn8f5Sov56fmMFvjas3ntsdt2DXRjBT0OTiYzxgdzMDVC+0yTvYpVySWspNollwEPi3UY&#13;&#10;xpjeBqlWqxRGM+VEuLWPTkbwSHBU2FP/LNCNMgwk4Ds4jJZYvFHjEBszLay2AXSTpHrkdaSe5jFp&#13;&#10;aHw74sC/Xqeo4wu3/AMAAP//AwBQSwMEFAAGAAgAAAAhAGmQH0TlAAAADgEAAA8AAABkcnMvZG93&#13;&#10;bnJldi54bWxMj0FLw0AQhe+C/2EZwZvdJNrUptmUVBGkgtC0iN62yTQJZmdjdtvGf+940svA4828&#13;&#10;eV+6HE0nTji41pKCcBKAQCpt1VKtYLd9urkH4bymSneWUME3OlhmlxepTip7pg2eCl8LDiGXaAWN&#13;&#10;930ipSsbNNpNbI/E3sEORnuWQy2rQZ853HQyCoJYGt0Sf2h0jw8Nlp/F0Sh420wPuFrFO/n6kX/l&#13;&#10;YfE8vqzflbq+Gh8XPPIFCI+j/7uAXwbuDxkX29sjVU50CmbTWwbyCuYhCPbndxHrPS+GcQQyS+V/&#13;&#10;jOwHAAD//wMAUEsBAi0AFAAGAAgAAAAhALaDOJL+AAAA4QEAABMAAAAAAAAAAAAAAAAAAAAAAFtD&#13;&#10;b250ZW50X1R5cGVzXS54bWxQSwECLQAUAAYACAAAACEAOP0h/9YAAACUAQAACwAAAAAAAAAAAAAA&#13;&#10;AAAvAQAAX3JlbHMvLnJlbHNQSwECLQAUAAYACAAAACEAFdlbzWcCAAApBQAADgAAAAAAAAAAAAAA&#13;&#10;AAAuAgAAZHJzL2Uyb0RvYy54bWxQSwECLQAUAAYACAAAACEAaZAfROUAAAAOAQAADwAAAAAAAAAA&#13;&#10;AAAAAADBBAAAZHJzL2Rvd25yZXYueG1sUEsFBgAAAAAEAAQA8wAAANMFAAAAAA==&#13;&#10;" filled="f" strokecolor="#1f3763 [1604]" strokeweight="1pt">
                <v:textbox>
                  <w:txbxContent>
                    <w:p w14:paraId="1C3E19A4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Recepția și punerea în funcțiune după reparații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7887B91" wp14:editId="59F9508D">
                <wp:simplePos x="0" y="0"/>
                <wp:positionH relativeFrom="column">
                  <wp:posOffset>3594749</wp:posOffset>
                </wp:positionH>
                <wp:positionV relativeFrom="paragraph">
                  <wp:posOffset>67526</wp:posOffset>
                </wp:positionV>
                <wp:extent cx="1071245" cy="670763"/>
                <wp:effectExtent l="0" t="0" r="8255" b="1524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70763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0BE0B3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Execuția lucrărilor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887B91" id="Rectangle 1" o:spid="_x0000_s1027" style="position:absolute;left:0;text-align:left;margin-left:283.05pt;margin-top:5.3pt;width:84.35pt;height:52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o2N5bQIAADAFAAAOAAAAZHJzL2Uyb0RvYy54bWysVFFP2zAQfp+0/2D5fSTpCt0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BfFbH7KmSTb2SJfnH2ObGbHaIc+fFPQsjgpOdJlJI7E7saH&#13;&#10;wfXgEpNZuG6MifvHUtIs7I2KDsb+UJo1FSWfJaCkEnVpkO0E3a+QUtlQDKZaVGrYPs3pG0ubIlKh&#13;&#10;CTAia0o8YY8AUYFvsYeyR/8YqpLIpuD8b4UNwVNEygw2TMFtYwHfAzB0qjHz4H8gaaAmshT6TU/c&#13;&#10;0L1Ez7izgWp/jwxhEL138rqhi7gRPtwLJJVTP1DnhjsatIGu5DDOOKsBf7+3H/1JfGTlrKOuKbn/&#13;&#10;tRWoODPfLcnyazGfxzZLi/npYkYLfGnZvLTYbXsJdHEFvRFOpmn0D+Yw1QjtEzX4OmYlk7CScpdc&#13;&#10;BjwsLsPQzfRESLVeJzdqLSfCjX1wMoJHnqPQHvsngW5UYyAd38Khw8TylSgH3xhpYb0NoJuk2COv&#13;&#10;4w1QWyYpjU9I7PuX6+R1fOhWfwAAAP//AwBQSwMEFAAGAAgAAAAhAAgwgN7kAAAADwEAAA8AAABk&#13;&#10;cnMvZG93bnJldi54bWxMT01Lw0AQvQv+h2UEb3aTareSZlNSRRALQtMietsm0ySYnY3ZbRv/veNJ&#13;&#10;LwMz7837SJej7cQJB9860hBPIhBIpataqjXstk839yB8MFSZzhFq+EYPy+zyIjVJ5c60wVMRasEi&#13;&#10;5BOjoQmhT6T0ZYPW+InrkRg7uMGawOtQy2owZxa3nZxGkZLWtMQOjenxocHyszhaDW+b2QFXK7WT&#13;&#10;rx/5Vx4Xz+P65V3r66vxccEjX4AIOIa/D/jtwPkh42B7d6TKi07DTKmYqQxECgQT5rd3XGjPh1hN&#13;&#10;QWap/N8j+wEAAP//AwBQSwECLQAUAAYACAAAACEAtoM4kv4AAADhAQAAEwAAAAAAAAAAAAAAAAAA&#13;&#10;AAAAW0NvbnRlbnRfVHlwZXNdLnhtbFBLAQItABQABgAIAAAAIQA4/SH/1gAAAJQBAAALAAAAAAAA&#13;&#10;AAAAAAAAAC8BAABfcmVscy8ucmVsc1BLAQItABQABgAIAAAAIQAEo2N5bQIAADAFAAAOAAAAAAAA&#13;&#10;AAAAAAAAAC4CAABkcnMvZTJvRG9jLnhtbFBLAQItABQABgAIAAAAIQAIMIDe5AAAAA8BAAAPAAAA&#13;&#10;AAAAAAAAAAAAAMcEAABkcnMvZG93bnJldi54bWxQSwUGAAAAAAQABADzAAAA2AUAAAAA&#13;&#10;" filled="f" strokecolor="#1f3763 [1604]" strokeweight="1pt">
                <v:textbox>
                  <w:txbxContent>
                    <w:p w14:paraId="310BE0B3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Execuția lucrărilor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C941A1F" wp14:editId="68BAFC7D">
                <wp:simplePos x="0" y="0"/>
                <wp:positionH relativeFrom="column">
                  <wp:posOffset>2339880</wp:posOffset>
                </wp:positionH>
                <wp:positionV relativeFrom="paragraph">
                  <wp:posOffset>77254</wp:posOffset>
                </wp:positionV>
                <wp:extent cx="1154430" cy="661035"/>
                <wp:effectExtent l="0" t="0" r="13970" b="1206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430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50ECA1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Planificarea activității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941A1F" id="Rectangle 7" o:spid="_x0000_s1028" style="position:absolute;left:0;text-align:left;margin-left:184.25pt;margin-top:6.1pt;width:90.9pt;height:52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Liw2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KBbz+SlxKsl2dlbkp4vIZnaMdujDNwUti5OSI11G4kjsbnwY&#13;&#10;XA8uMZmF68aYuH8sJc3C3qjoYOwPpVlTUfJZAkoqUZcG2U7Q/QoplQ3FYKpFpYbtRU7fWNoUkQpN&#13;&#10;gBFZU+IJewSICnyLPZQ9+sdQlUQ2Bed/K2wIniJSZrBhCm4bC/gegKFTjZkH/wNJAzWRpdBveuIm&#13;&#10;UkOecWcD1f4eGcIgeu/kdUMXcSN8uBdIKqe7o84NdzRoA13JYZxxVgP+fm8/+pP4yMpZR11Tcv9r&#13;&#10;K1BxZr5bkuXXYj6PbZYW88XnGS3wpWXz0mK37SXQxRX0RjiZptE/mMNUI7RP1ODrmJVMwkrKXXIZ&#13;&#10;8LC4DEM30xMh1Xqd3Ki1nAg39sHJCB55jkJ77J8EulGNgXR8C4cOE8tXohx8Y6SF9TaAbpJij7yO&#13;&#10;N0BtmaQ0PiGx71+uk9fxoVv9AQAA//8DAFBLAwQUAAYACAAAACEA7EPGluQAAAAPAQAADwAAAGRy&#13;&#10;cy9kb3ducmV2LnhtbExPTUvDQBC9C/6HZQRvdvNBQkmzKakiiILQWERv22SaBLOzMbtt4793etLL&#13;&#10;wMx78z7y9WwGccLJ9ZYUhIsABFJtm55aBbu3x7slCOc1NXqwhAp+0MG6uL7KddbYM23xVPlWsAi5&#13;&#10;TCvovB8zKV3dodFuYUckxg52MtrzOrWymfSZxc0goyBIpdE9sUOnR7zvsP6qjkbB+zY54GaT7uTr&#13;&#10;Z/ldhtXT/PL8odTtzfyw4lGuQHic/d8HXDpwfig42N4eqXFiUBCny4SpDEQRCCYkSRCD2PMhTGOQ&#13;&#10;RS7/9yh+AQAA//8DAFBLAQItABQABgAIAAAAIQC2gziS/gAAAOEBAAATAAAAAAAAAAAAAAAAAAAA&#13;&#10;AABbQ29udGVudF9UeXBlc10ueG1sUEsBAi0AFAAGAAgAAAAhADj9If/WAAAAlAEAAAsAAAAAAAAA&#13;&#10;AAAAAAAALwEAAF9yZWxzLy5yZWxzUEsBAi0AFAAGAAgAAAAhAFouLDZsAgAAMAUAAA4AAAAAAAAA&#13;&#10;AAAAAAAALgIAAGRycy9lMm9Eb2MueG1sUEsBAi0AFAAGAAgAAAAhAOxDxpbkAAAADwEAAA8AAAAA&#13;&#10;AAAAAAAAAAAAxgQAAGRycy9kb3ducmV2LnhtbFBLBQYAAAAABAAEAPMAAADXBQAAAAA=&#13;&#10;" filled="f" strokecolor="#1f3763 [1604]" strokeweight="1pt">
                <v:textbox>
                  <w:txbxContent>
                    <w:p w14:paraId="4350ECA1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Planificarea activității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8753075" wp14:editId="72D0EBAA">
                <wp:simplePos x="0" y="0"/>
                <wp:positionH relativeFrom="column">
                  <wp:posOffset>1201744</wp:posOffset>
                </wp:positionH>
                <wp:positionV relativeFrom="paragraph">
                  <wp:posOffset>77254</wp:posOffset>
                </wp:positionV>
                <wp:extent cx="1034415" cy="661035"/>
                <wp:effectExtent l="0" t="0" r="6985" b="1206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415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EAB4DC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Urmărirea funcționării în timp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753075" id="Rectangle 9" o:spid="_x0000_s1029" style="position:absolute;left:0;text-align:left;margin-left:94.65pt;margin-top:6.1pt;width:81.45pt;height:52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I7R1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E/n82LBmSTb2RktF5HN7Bjt0IdvCloWJyVHuozEkdjd+DC4&#13;&#10;HlxiMgvXjTFx/1hKmoW9UdHB2B9Ks6ai5LMElFSiLg2ynaD7FVIqG4rBVItKDduLnL6xtCkiFZoA&#13;&#10;I7KmxBP2CBAV+BZ7KHv0j6EqiWwKzv9W2BA8RaTMYMMU3DYW8D0AQ6caMw/+B5IGaiJLod/0xE3J&#13;&#10;T6Nn3NlAtb9HhjCI3jt53dBF3Agf7gWSyqkfqHPDHQ3aQFdyGGec1YC/39uP/iQ+snLWUdeU3P/a&#13;&#10;ClScme+WZPm1mM9jm6XFfPF5Rgt8adm8tNhtewl0cQW9EU6mafQP5jDVCO0TNfg6ZiWTsJJyl1wG&#13;&#10;PCwuw9DN9ERItV4nN2otJ8KNfXAygkeeo9Ae+yeBblRjIB3fwqHDxPKVKAffGGlhvQ2gm6TYI6/j&#13;&#10;DVBbJimNT0js+5fr5HV86FZ/AAAA//8DAFBLAwQUAAYACAAAACEA66tdXeQAAAAPAQAADwAAAGRy&#13;&#10;cy9kb3ducmV2LnhtbExPTUvDQBC9C/6HZQRvdvNBQ02zKakiiEKhsYjetsk0CWZnY3bbxn/v9KSX&#13;&#10;4b2ZN2/eZKvJ9OKEo+ssKQhnAQikytYdNQp2b093CxDOa6p1bwkV/KCDVX59lem0tmfa4qn0jWAT&#13;&#10;cqlW0Ho/pFK6qkWj3cwOSDw72NFoz3RsZD3qM5ubXkZBkEijO+ILrR7wocXqqzwaBe/b+QHX62Qn&#13;&#10;N5/FdxGWz9Pry4dStzfT45JLsQThcfJ/G3D5gfNDzsH29ki1Ez3zxX3MUgZRBIIF8fwC9twIkxhk&#13;&#10;nsn/f+S/AAAA//8DAFBLAQItABQABgAIAAAAIQC2gziS/gAAAOEBAAATAAAAAAAAAAAAAAAAAAAA&#13;&#10;AABbQ29udGVudF9UeXBlc10ueG1sUEsBAi0AFAAGAAgAAAAhADj9If/WAAAAlAEAAAsAAAAAAAAA&#13;&#10;AAAAAAAALwEAAF9yZWxzLy5yZWxzUEsBAi0AFAAGAAgAAAAhAN4jtHVsAgAAMAUAAA4AAAAAAAAA&#13;&#10;AAAAAAAALgIAAGRycy9lMm9Eb2MueG1sUEsBAi0AFAAGAAgAAAAhAOurXV3kAAAADwEAAA8AAAAA&#13;&#10;AAAAAAAAAAAAxgQAAGRycy9kb3ducmV2LnhtbFBLBQYAAAAABAAEAPMAAADXBQAAAAA=&#13;&#10;" filled="f" strokecolor="#1f3763 [1604]" strokeweight="1pt">
                <v:textbox>
                  <w:txbxContent>
                    <w:p w14:paraId="22EAB4DC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Urmărirea funcționării în timp</w:t>
                      </w:r>
                    </w:p>
                  </w:txbxContent>
                </v:textbox>
              </v:rect>
            </w:pict>
          </mc:Fallback>
        </mc:AlternateContent>
      </w:r>
      <w:r w:rsidRPr="00EB3C26">
        <w:rPr>
          <w:rFonts w:cs="Arial"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EDDFED" wp14:editId="67B47B02">
                <wp:simplePos x="0" y="0"/>
                <wp:positionH relativeFrom="column">
                  <wp:posOffset>5242</wp:posOffset>
                </wp:positionH>
                <wp:positionV relativeFrom="paragraph">
                  <wp:posOffset>77254</wp:posOffset>
                </wp:positionV>
                <wp:extent cx="1071245" cy="661481"/>
                <wp:effectExtent l="0" t="0" r="8255" b="1206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6148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AA6669" w14:textId="77777777" w:rsidR="00D26AF4" w:rsidRPr="00EB3C26" w:rsidRDefault="00D26AF4" w:rsidP="00D26AF4">
                            <w:pPr>
                              <w:jc w:val="center"/>
                              <w:rPr>
                                <w:rFonts w:ascii="Montserrat" w:hAnsi="Montserrat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sz w:val="16"/>
                              </w:rPr>
                              <w:t>Prevederile cărților tehnice privind mentenanța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EDDFED" id="Rectangle 10" o:spid="_x0000_s1030" style="position:absolute;left:0;text-align:left;margin-left:.4pt;margin-top:6.1pt;width:84.35pt;height:52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K1KFbQIAADAFAAAOAAAAZHJzL2Uyb0RvYy54bWysVE1v2zAMvQ/YfxB0X20H6ceCOkXQosOA&#13;&#10;oi2WDj0rslQbkEWNUmJnv36U7DhFW+wwzAdZEslH6ulRl1d9a9hOoW/Alrw4yTlTVkLV2JeS/3y6&#13;&#10;/XLBmQ/CVsKAVSXfK8+vlp8/XXZuoWZQg6kUMgKxftG5ktchuEWWeVmrVvgTcMqSUQO2ItASX7IK&#13;&#10;RUforclmeX6WdYCVQ5DKe9q9GYx8mfC1VjI8aO1VYKbkVFtII6ZxE8dseSkWLyhc3cixDPEPVbSi&#13;&#10;sZR0groRQbAtNu+g2kYieNDhREKbgdaNVOkMdJoif3OadS2cSmchcrybaPL/D1be79buEYmGzvmF&#13;&#10;p2k8Ra+xjX+qj/WJrP1EluoDk7RZ5OfFbH7KmSTb2Vkxvygim9kx2qEP3xS0LE5KjnQZiSOxu/Nh&#13;&#10;cD24xGQWbhtj4v6xlDQLe6Oig7E/lGZNRclnCSipRF0bZDtB9yukVDYUg6kWlRq2T3P6xtKmiFRo&#13;&#10;AozImhJP2CNAVOB77KHs0T+GqiSyKTj/W2FD8BSRMoMNU3DbWMCPAAydasw8+B9IGqiJLIV+0xM3&#13;&#10;JZ9Hz7izgWr/iAxhEL138rahi7gTPjwKJJVTP1DnhgcatIGu5DDOOKsBf3+0H/1JfGTlrKOuKbn/&#13;&#10;tRWoODPfLcnyazGfxzZLi/np+YwW+NqyeW2x2/Ya6OIKeiOcTNPoH8xhqhHaZ2rwVcxKJmEl5S65&#13;&#10;DHhYXIehm+mJkGq1Sm7UWk6EO7t2MoJHnqPQnvpngW5UYyAd38Ohw8TijSgH3xhpYbUNoJuk2COv&#13;&#10;4w1QWyYpjU9I7PvX6+R1fOiWfwAAAP//AwBQSwMEFAAGAAgAAAAhAOyBSgbjAAAADAEAAA8AAABk&#13;&#10;cnMvZG93bnJldi54bWxMj0FLw0AQhe+C/2EZwZvdJNigaTYlVQRRKDQW0ds2O02C2dmY3bbx3zs9&#13;&#10;6WWYmce8+V6+nGwvjjj6zpGCeBaBQKqd6ahRsH17urkD4YMmo3tHqOAHPSyLy4tcZ8adaIPHKjSC&#13;&#10;TchnWkEbwpBJ6esWrfYzNyCxtnej1YHHsZFm1Cc2t71MoiiVVnfEH1o94EOL9Vd1sAreN/M9rlbp&#13;&#10;Vq4/y+8yrp6n15cPpa6vpscFl3IBIuAU/i7gnIH5oWCwnTuQ8aJXwPCBt0kC4qym93MQO27i9BZk&#13;&#10;kcv/IYpfAAAA//8DAFBLAQItABQABgAIAAAAIQC2gziS/gAAAOEBAAATAAAAAAAAAAAAAAAAAAAA&#13;&#10;AABbQ29udGVudF9UeXBlc10ueG1sUEsBAi0AFAAGAAgAAAAhADj9If/WAAAAlAEAAAsAAAAAAAAA&#13;&#10;AAAAAAAALwEAAF9yZWxzLy5yZWxzUEsBAi0AFAAGAAgAAAAhAOUrUoVtAgAAMAUAAA4AAAAAAAAA&#13;&#10;AAAAAAAALgIAAGRycy9lMm9Eb2MueG1sUEsBAi0AFAAGAAgAAAAhAOyBSgbjAAAADAEAAA8AAAAA&#13;&#10;AAAAAAAAAAAAxwQAAGRycy9kb3ducmV2LnhtbFBLBQYAAAAABAAEAPMAAADXBQAAAAA=&#13;&#10;" filled="f" strokecolor="#1f3763 [1604]" strokeweight="1pt">
                <v:textbox>
                  <w:txbxContent>
                    <w:p w14:paraId="42AA6669" w14:textId="77777777" w:rsidR="00D26AF4" w:rsidRPr="00EB3C26" w:rsidRDefault="00D26AF4" w:rsidP="00D26AF4">
                      <w:pPr>
                        <w:jc w:val="center"/>
                        <w:rPr>
                          <w:rFonts w:ascii="Montserrat" w:hAnsi="Montserrat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sz w:val="16"/>
                        </w:rPr>
                        <w:t>Prevederile cărților tehnice privind mentenanța</w:t>
                      </w:r>
                    </w:p>
                  </w:txbxContent>
                </v:textbox>
              </v:rect>
            </w:pict>
          </mc:Fallback>
        </mc:AlternateContent>
      </w:r>
    </w:p>
    <w:p w14:paraId="26574F2B" w14:textId="77777777" w:rsidR="00D26AF4" w:rsidRPr="00EB3C26" w:rsidRDefault="00D26AF4" w:rsidP="00D26AF4">
      <w:pPr>
        <w:rPr>
          <w:rFonts w:cs="Arial"/>
          <w:sz w:val="22"/>
          <w:szCs w:val="22"/>
        </w:rPr>
      </w:pPr>
    </w:p>
    <w:p w14:paraId="7E84E894" w14:textId="77777777" w:rsidR="00D26AF4" w:rsidRPr="00EB3C26" w:rsidRDefault="00D26AF4" w:rsidP="00D26AF4">
      <w:pPr>
        <w:rPr>
          <w:rFonts w:cs="Arial"/>
          <w:bCs/>
          <w:sz w:val="22"/>
          <w:szCs w:val="22"/>
        </w:rPr>
      </w:pPr>
    </w:p>
    <w:p w14:paraId="4BDB6C4D" w14:textId="77777777" w:rsidR="00D26AF4" w:rsidRPr="00EB3C26" w:rsidRDefault="00D26AF4" w:rsidP="00D26AF4">
      <w:pPr>
        <w:rPr>
          <w:rFonts w:ascii="Montserrat" w:hAnsi="Montserrat" w:cs="Arial"/>
          <w:b/>
          <w:bCs/>
          <w:sz w:val="22"/>
          <w:szCs w:val="22"/>
        </w:rPr>
      </w:pPr>
    </w:p>
    <w:p w14:paraId="3BD6AD99" w14:textId="77777777" w:rsidR="00D26AF4" w:rsidRPr="00DF3435" w:rsidRDefault="00D26AF4" w:rsidP="00D26AF4">
      <w:pPr>
        <w:pStyle w:val="ListParagraph"/>
        <w:numPr>
          <w:ilvl w:val="0"/>
          <w:numId w:val="4"/>
        </w:numPr>
        <w:spacing w:after="240"/>
        <w:contextualSpacing w:val="0"/>
        <w:jc w:val="both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t>SISTEMUL DE MENTENANȚĂ</w:t>
      </w:r>
    </w:p>
    <w:p w14:paraId="35CEA870" w14:textId="77777777" w:rsidR="00D26AF4" w:rsidRPr="00DF3435" w:rsidRDefault="00D26AF4" w:rsidP="00D26AF4">
      <w:pPr>
        <w:pStyle w:val="ListParagraph"/>
        <w:numPr>
          <w:ilvl w:val="0"/>
          <w:numId w:val="2"/>
        </w:numPr>
        <w:spacing w:before="120" w:after="12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t>Mentenanța preventivă</w:t>
      </w:r>
    </w:p>
    <w:p w14:paraId="5420B311" w14:textId="77777777" w:rsidR="00D26AF4" w:rsidRPr="00DF3435" w:rsidRDefault="00D26AF4" w:rsidP="00D26AF4">
      <w:pPr>
        <w:pStyle w:val="ListParagraph"/>
        <w:spacing w:before="120" w:after="120"/>
        <w:rPr>
          <w:rFonts w:ascii="Arial" w:hAnsi="Arial" w:cs="Arial"/>
          <w:b/>
          <w:bCs/>
          <w:color w:val="27344C"/>
          <w:sz w:val="22"/>
          <w:szCs w:val="22"/>
        </w:rPr>
      </w:pPr>
    </w:p>
    <w:p w14:paraId="05827FFA" w14:textId="4C4E11BF" w:rsidR="00D26AF4" w:rsidRDefault="00D26AF4" w:rsidP="00AE37B1">
      <w:pPr>
        <w:pStyle w:val="ListParagraph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A1. Întreținere curentă</w:t>
      </w:r>
    </w:p>
    <w:p w14:paraId="6A0BACBE" w14:textId="77777777" w:rsidR="00AE37B1" w:rsidRPr="00DF3435" w:rsidRDefault="00AE37B1" w:rsidP="00AE37B1">
      <w:pPr>
        <w:pStyle w:val="ListParagraph"/>
        <w:rPr>
          <w:rFonts w:ascii="Montserrat" w:hAnsi="Montserrat" w:cs="Arial"/>
          <w:color w:val="27344C"/>
          <w:sz w:val="22"/>
          <w:szCs w:val="22"/>
        </w:rPr>
      </w:pPr>
    </w:p>
    <w:p w14:paraId="7A744367" w14:textId="77777777" w:rsidR="00D26AF4" w:rsidRPr="00DF3435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deservește în mod curent activul corporal</w:t>
      </w:r>
    </w:p>
    <w:p w14:paraId="594ABF5A" w14:textId="77777777" w:rsidR="00D26AF4" w:rsidRPr="00DF3435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este responsabil cu întreținerea curentă</w:t>
      </w:r>
    </w:p>
    <w:p w14:paraId="239BC021" w14:textId="77777777" w:rsidR="00D26AF4" w:rsidRPr="00DF3435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Care sunt lucrările de întreținere (de ex. curățarea activului/echipamentului, verificarea stării de funcționare, etc.)</w:t>
      </w:r>
    </w:p>
    <w:p w14:paraId="29268310" w14:textId="77777777" w:rsidR="00D26AF4" w:rsidRPr="00DF3435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La ce intervale de timp sunt planificate lucrările de întreținere</w:t>
      </w:r>
    </w:p>
    <w:p w14:paraId="457EC4D2" w14:textId="77777777" w:rsidR="00D26AF4" w:rsidRPr="00DF3435" w:rsidRDefault="00D26AF4" w:rsidP="00AE37B1">
      <w:pPr>
        <w:pStyle w:val="ListParagraph"/>
        <w:numPr>
          <w:ilvl w:val="0"/>
          <w:numId w:val="6"/>
        </w:numPr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Sumele alocate pentru lucrările de întreținere, și sursa de finanțare a acestora</w:t>
      </w:r>
    </w:p>
    <w:p w14:paraId="2B51751F" w14:textId="77777777" w:rsidR="00D26AF4" w:rsidRPr="00DF3435" w:rsidRDefault="00D26AF4" w:rsidP="00D26AF4">
      <w:pPr>
        <w:pStyle w:val="ListParagraph"/>
        <w:spacing w:before="120" w:after="120"/>
        <w:ind w:left="1080"/>
        <w:rPr>
          <w:rFonts w:ascii="Montserrat" w:hAnsi="Montserrat" w:cs="Arial"/>
          <w:color w:val="27344C"/>
          <w:sz w:val="22"/>
          <w:szCs w:val="22"/>
        </w:rPr>
      </w:pPr>
    </w:p>
    <w:p w14:paraId="6F06EF04" w14:textId="77777777" w:rsidR="00D26AF4" w:rsidRPr="00DF3435" w:rsidRDefault="00D26AF4" w:rsidP="00D26AF4">
      <w:pPr>
        <w:pStyle w:val="ListParagraph"/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A2. Revizii și reparații planificate</w:t>
      </w:r>
    </w:p>
    <w:p w14:paraId="780C549A" w14:textId="77777777" w:rsidR="00D26AF4" w:rsidRPr="00DF3435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În funcție de ce sunt planificate lucrările de revizie și reparații</w:t>
      </w:r>
    </w:p>
    <w:p w14:paraId="0C16845F" w14:textId="77777777" w:rsidR="00D26AF4" w:rsidRPr="00DF3435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La ce intervale sunt planificate lucrările de revizie și reparații</w:t>
      </w:r>
    </w:p>
    <w:p w14:paraId="56E0DDB1" w14:textId="77777777" w:rsidR="00D26AF4" w:rsidRPr="00DF3435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Ce lucrări de revizie sunt executate (de ex. revizie tehnică generală, revizie tehnică sezonieră, etc.)</w:t>
      </w:r>
    </w:p>
    <w:p w14:paraId="0BA5BD73" w14:textId="77777777" w:rsidR="00D26AF4" w:rsidRPr="00DF3435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Sumele alocate pentru lucrările de revizie și reparații, și sursa de finanțare a acestora</w:t>
      </w:r>
    </w:p>
    <w:p w14:paraId="706198B3" w14:textId="77777777" w:rsidR="00D26AF4" w:rsidRPr="00DF3435" w:rsidRDefault="00D26AF4" w:rsidP="00D26AF4">
      <w:pPr>
        <w:pStyle w:val="ListParagraph"/>
        <w:numPr>
          <w:ilvl w:val="0"/>
          <w:numId w:val="7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este responsabil cu monitorizarea realizării Planului de mentenanță</w:t>
      </w:r>
    </w:p>
    <w:p w14:paraId="6464DE29" w14:textId="77777777" w:rsidR="00D26AF4" w:rsidRPr="00DF3435" w:rsidRDefault="00D26AF4" w:rsidP="00D26AF4">
      <w:pPr>
        <w:pStyle w:val="ListParagraph"/>
        <w:numPr>
          <w:ilvl w:val="0"/>
          <w:numId w:val="2"/>
        </w:numPr>
        <w:spacing w:before="120" w:after="12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DF3435">
        <w:rPr>
          <w:rFonts w:ascii="Montserrat" w:hAnsi="Montserrat" w:cs="Arial"/>
          <w:b/>
          <w:bCs/>
          <w:color w:val="27344C"/>
          <w:sz w:val="22"/>
          <w:szCs w:val="22"/>
        </w:rPr>
        <w:lastRenderedPageBreak/>
        <w:t>Mentenanța corectivă</w:t>
      </w:r>
    </w:p>
    <w:p w14:paraId="0CABAEDA" w14:textId="77777777" w:rsidR="00D26AF4" w:rsidRPr="00DF3435" w:rsidRDefault="00D26AF4" w:rsidP="00D26AF4">
      <w:pPr>
        <w:pStyle w:val="ListParagraph"/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Reparații curente (accidentale)</w:t>
      </w:r>
    </w:p>
    <w:p w14:paraId="315FA083" w14:textId="77777777" w:rsidR="00D26AF4" w:rsidRPr="00DF3435" w:rsidRDefault="00D26AF4" w:rsidP="00D26AF4">
      <w:pPr>
        <w:pStyle w:val="ListParagraph"/>
        <w:numPr>
          <w:ilvl w:val="0"/>
          <w:numId w:val="8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Cine este responsabil cu reparațiile curente</w:t>
      </w:r>
    </w:p>
    <w:p w14:paraId="3C9D87B9" w14:textId="77777777" w:rsidR="00D26AF4" w:rsidRPr="00DF3435" w:rsidRDefault="00D26AF4" w:rsidP="00D26AF4">
      <w:pPr>
        <w:pStyle w:val="ListParagraph"/>
        <w:numPr>
          <w:ilvl w:val="0"/>
          <w:numId w:val="8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Când se execută lucrări de mentenanță corective (de ex. după revizia tehnică generală, sau de câte ori este nevoie, sau de câte ori se defectează echipamentul)</w:t>
      </w:r>
    </w:p>
    <w:p w14:paraId="026C9EA6" w14:textId="77777777" w:rsidR="00D26AF4" w:rsidRPr="00DF3435" w:rsidRDefault="00D26AF4" w:rsidP="00D26AF4">
      <w:pPr>
        <w:pStyle w:val="ListParagraph"/>
        <w:numPr>
          <w:ilvl w:val="0"/>
          <w:numId w:val="8"/>
        </w:numPr>
        <w:spacing w:before="120" w:after="120"/>
        <w:rPr>
          <w:rFonts w:ascii="Montserrat" w:hAnsi="Montserrat" w:cs="Arial"/>
          <w:color w:val="27344C"/>
          <w:sz w:val="22"/>
          <w:szCs w:val="22"/>
        </w:rPr>
      </w:pPr>
      <w:r w:rsidRPr="00DF3435">
        <w:rPr>
          <w:rFonts w:ascii="Montserrat" w:hAnsi="Montserrat" w:cs="Arial"/>
          <w:color w:val="27344C"/>
          <w:sz w:val="22"/>
          <w:szCs w:val="22"/>
        </w:rPr>
        <w:t>Se va preciza dacă lucrările de mentenanță vor fi sub-contractate</w:t>
      </w:r>
    </w:p>
    <w:p w14:paraId="06F2CF6D" w14:textId="560EF3D9" w:rsidR="00D26AF4" w:rsidRPr="00EB3C26" w:rsidRDefault="00D26AF4" w:rsidP="00D26AF4">
      <w:r>
        <w:br w:type="page"/>
      </w:r>
    </w:p>
    <w:p w14:paraId="2C0C4A76" w14:textId="77777777" w:rsidR="00D26AF4" w:rsidRPr="00EB3C26" w:rsidRDefault="00D26AF4" w:rsidP="00D26AF4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EB3C26">
        <w:rPr>
          <w:rFonts w:ascii="Montserrat" w:hAnsi="Montserrat" w:cs="Arial"/>
          <w:b/>
          <w:bCs/>
          <w:sz w:val="22"/>
          <w:szCs w:val="22"/>
        </w:rPr>
        <w:lastRenderedPageBreak/>
        <w:t>Planul de mentenanță pentru anul ....</w:t>
      </w:r>
      <w:r w:rsidRPr="00EB3C26">
        <w:rPr>
          <w:rStyle w:val="FootnoteReference"/>
          <w:rFonts w:ascii="Montserrat" w:hAnsi="Montserrat" w:cs="Arial"/>
          <w:b/>
          <w:bCs/>
          <w:sz w:val="22"/>
          <w:szCs w:val="22"/>
        </w:rPr>
        <w:footnoteReference w:id="1"/>
      </w:r>
    </w:p>
    <w:p w14:paraId="6E915DBE" w14:textId="77777777" w:rsidR="00D26AF4" w:rsidRPr="00EB3C26" w:rsidRDefault="00D26AF4" w:rsidP="00D26AF4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19"/>
        <w:gridCol w:w="1261"/>
        <w:gridCol w:w="1239"/>
        <w:gridCol w:w="510"/>
        <w:gridCol w:w="545"/>
        <w:gridCol w:w="600"/>
        <w:gridCol w:w="562"/>
        <w:gridCol w:w="532"/>
        <w:gridCol w:w="522"/>
        <w:gridCol w:w="490"/>
        <w:gridCol w:w="582"/>
        <w:gridCol w:w="537"/>
        <w:gridCol w:w="558"/>
        <w:gridCol w:w="592"/>
        <w:gridCol w:w="571"/>
      </w:tblGrid>
      <w:tr w:rsidR="00D26AF4" w:rsidRPr="00EB3C26" w14:paraId="03B01E87" w14:textId="77777777" w:rsidTr="007A1AF9">
        <w:tc>
          <w:tcPr>
            <w:tcW w:w="519" w:type="dxa"/>
            <w:vMerge w:val="restart"/>
          </w:tcPr>
          <w:p w14:paraId="59C629C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Nr.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crt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.</w:t>
            </w:r>
          </w:p>
        </w:tc>
        <w:tc>
          <w:tcPr>
            <w:tcW w:w="2271" w:type="dxa"/>
            <w:gridSpan w:val="2"/>
            <w:vMerge w:val="restart"/>
          </w:tcPr>
          <w:p w14:paraId="223E66F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Activ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corporal/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activ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necorporal</w:t>
            </w:r>
            <w:proofErr w:type="spellEnd"/>
          </w:p>
        </w:tc>
        <w:tc>
          <w:tcPr>
            <w:tcW w:w="6414" w:type="dxa"/>
            <w:gridSpan w:val="12"/>
          </w:tcPr>
          <w:p w14:paraId="4F0165E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Perioadă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realizare</w:t>
            </w:r>
            <w:proofErr w:type="spellEnd"/>
          </w:p>
        </w:tc>
      </w:tr>
      <w:tr w:rsidR="00D26AF4" w:rsidRPr="00EB3C26" w14:paraId="398575E0" w14:textId="77777777" w:rsidTr="007A1AF9">
        <w:tc>
          <w:tcPr>
            <w:tcW w:w="519" w:type="dxa"/>
            <w:vMerge/>
          </w:tcPr>
          <w:p w14:paraId="168FC3F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2271" w:type="dxa"/>
            <w:gridSpan w:val="2"/>
            <w:vMerge/>
          </w:tcPr>
          <w:p w14:paraId="245D809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8" w:type="dxa"/>
          </w:tcPr>
          <w:p w14:paraId="321A307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IAN</w:t>
            </w:r>
          </w:p>
        </w:tc>
        <w:tc>
          <w:tcPr>
            <w:tcW w:w="528" w:type="dxa"/>
          </w:tcPr>
          <w:p w14:paraId="31C20D6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FEB</w:t>
            </w:r>
          </w:p>
        </w:tc>
        <w:tc>
          <w:tcPr>
            <w:tcW w:w="572" w:type="dxa"/>
          </w:tcPr>
          <w:p w14:paraId="7C8865B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MAR</w:t>
            </w:r>
          </w:p>
        </w:tc>
        <w:tc>
          <w:tcPr>
            <w:tcW w:w="545" w:type="dxa"/>
          </w:tcPr>
          <w:p w14:paraId="17B39DD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APR</w:t>
            </w:r>
          </w:p>
        </w:tc>
        <w:tc>
          <w:tcPr>
            <w:tcW w:w="507" w:type="dxa"/>
          </w:tcPr>
          <w:p w14:paraId="60B9F72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MAI</w:t>
            </w:r>
          </w:p>
        </w:tc>
        <w:tc>
          <w:tcPr>
            <w:tcW w:w="503" w:type="dxa"/>
          </w:tcPr>
          <w:p w14:paraId="594C3F2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IUN</w:t>
            </w:r>
          </w:p>
        </w:tc>
        <w:tc>
          <w:tcPr>
            <w:tcW w:w="490" w:type="dxa"/>
          </w:tcPr>
          <w:p w14:paraId="5D20ACA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IUL</w:t>
            </w:r>
          </w:p>
        </w:tc>
        <w:tc>
          <w:tcPr>
            <w:tcW w:w="563" w:type="dxa"/>
          </w:tcPr>
          <w:p w14:paraId="498BDCC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AUG</w:t>
            </w:r>
          </w:p>
        </w:tc>
        <w:tc>
          <w:tcPr>
            <w:tcW w:w="537" w:type="dxa"/>
          </w:tcPr>
          <w:p w14:paraId="15A0B56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SEP</w:t>
            </w:r>
          </w:p>
        </w:tc>
        <w:tc>
          <w:tcPr>
            <w:tcW w:w="554" w:type="dxa"/>
          </w:tcPr>
          <w:p w14:paraId="515BE95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OCT</w:t>
            </w:r>
          </w:p>
        </w:tc>
        <w:tc>
          <w:tcPr>
            <w:tcW w:w="563" w:type="dxa"/>
          </w:tcPr>
          <w:p w14:paraId="4E14706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NOV</w:t>
            </w:r>
          </w:p>
        </w:tc>
        <w:tc>
          <w:tcPr>
            <w:tcW w:w="554" w:type="dxa"/>
          </w:tcPr>
          <w:p w14:paraId="0129BEB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DEC</w:t>
            </w:r>
          </w:p>
        </w:tc>
      </w:tr>
      <w:tr w:rsidR="00D26AF4" w:rsidRPr="00EB3C26" w14:paraId="4591219F" w14:textId="77777777" w:rsidTr="007A1AF9">
        <w:trPr>
          <w:trHeight w:val="381"/>
        </w:trPr>
        <w:tc>
          <w:tcPr>
            <w:tcW w:w="519" w:type="dxa"/>
            <w:vMerge w:val="restart"/>
            <w:vAlign w:val="center"/>
          </w:tcPr>
          <w:p w14:paraId="5007E998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1.</w:t>
            </w:r>
          </w:p>
        </w:tc>
        <w:tc>
          <w:tcPr>
            <w:tcW w:w="1106" w:type="dxa"/>
            <w:vMerge w:val="restart"/>
            <w:vAlign w:val="center"/>
          </w:tcPr>
          <w:p w14:paraId="5A993BA4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Clădire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4391F11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Construcție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50DB22D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Utilaj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01D4C5B6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Echipament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5AB199A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Mijloc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de transport/</w:t>
            </w:r>
          </w:p>
          <w:p w14:paraId="6A6080E5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etc.</w:t>
            </w:r>
          </w:p>
        </w:tc>
        <w:tc>
          <w:tcPr>
            <w:tcW w:w="7579" w:type="dxa"/>
            <w:gridSpan w:val="13"/>
          </w:tcPr>
          <w:p w14:paraId="133DD13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Lucrări de întreținere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curentă</w:t>
            </w:r>
            <w:proofErr w:type="spellEnd"/>
          </w:p>
        </w:tc>
      </w:tr>
      <w:tr w:rsidR="00D26AF4" w:rsidRPr="00EB3C26" w14:paraId="517075E2" w14:textId="77777777" w:rsidTr="007A1AF9">
        <w:trPr>
          <w:trHeight w:val="576"/>
        </w:trPr>
        <w:tc>
          <w:tcPr>
            <w:tcW w:w="519" w:type="dxa"/>
            <w:vMerge/>
          </w:tcPr>
          <w:p w14:paraId="6BC3B26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D9F9A2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7EEA369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Curățarea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7A3C356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72DADEB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519F8C1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70CD43C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0DAF620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1C50438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4E3BEA4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B97D49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AC3E8D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8C96D1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26A8FB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3D17B46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213FAE25" w14:textId="77777777" w:rsidTr="007A1AF9">
        <w:trPr>
          <w:trHeight w:val="576"/>
        </w:trPr>
        <w:tc>
          <w:tcPr>
            <w:tcW w:w="519" w:type="dxa"/>
            <w:vMerge/>
          </w:tcPr>
          <w:p w14:paraId="62674E3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3030A27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54D6A80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și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protecția</w:t>
            </w:r>
            <w:proofErr w:type="spellEnd"/>
            <w:proofErr w:type="gramStart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</w:t>
            </w:r>
            <w:proofErr w:type="gramEnd"/>
          </w:p>
        </w:tc>
        <w:tc>
          <w:tcPr>
            <w:tcW w:w="498" w:type="dxa"/>
          </w:tcPr>
          <w:p w14:paraId="49F999E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0791AF4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7AFCE18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526593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1DDE0E6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6ADBBA7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0A8C7B4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4A6176B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1813CE8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4AE6E38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16B3FE7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1235490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0020717" w14:textId="77777777" w:rsidTr="007A1AF9">
        <w:trPr>
          <w:trHeight w:val="576"/>
        </w:trPr>
        <w:tc>
          <w:tcPr>
            <w:tcW w:w="519" w:type="dxa"/>
            <w:vMerge/>
          </w:tcPr>
          <w:p w14:paraId="23088D0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1A17C36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1CB0092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285CFD7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1275345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3566EE7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48D614E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57EDCAE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88E9F1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727B248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7934443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6529428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7AEAF5F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22EAB6E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2178BD4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E5ED89C" w14:textId="77777777" w:rsidTr="007A1AF9">
        <w:tc>
          <w:tcPr>
            <w:tcW w:w="519" w:type="dxa"/>
            <w:vMerge/>
          </w:tcPr>
          <w:p w14:paraId="58D6BCF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11C581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7579" w:type="dxa"/>
            <w:gridSpan w:val="13"/>
          </w:tcPr>
          <w:p w14:paraId="776CA76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Revizii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și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reparații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planificate</w:t>
            </w:r>
            <w:proofErr w:type="spellEnd"/>
          </w:p>
        </w:tc>
      </w:tr>
      <w:tr w:rsidR="00D26AF4" w:rsidRPr="00EB3C26" w14:paraId="29E158CF" w14:textId="77777777" w:rsidTr="007A1AF9">
        <w:tc>
          <w:tcPr>
            <w:tcW w:w="519" w:type="dxa"/>
            <w:vMerge/>
          </w:tcPr>
          <w:p w14:paraId="37A8A98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5C7C2CC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22CEC9D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și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repararea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722277D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2F5BCC5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FBC0F9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1CAEB46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754A9A6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4A12E90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528218E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401C5E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3114DE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39E5CEB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40370BE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1ACF9DB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40F7DC99" w14:textId="77777777" w:rsidTr="007A1AF9">
        <w:tc>
          <w:tcPr>
            <w:tcW w:w="519" w:type="dxa"/>
            <w:vMerge/>
          </w:tcPr>
          <w:p w14:paraId="4518B7F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605581F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4B681D1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Revizuirea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,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completarea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sau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refacerea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74313A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1FA3C1B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84BEB1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4386A81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1FEC942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1FBEB9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488ACB4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FA4B26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C5C732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41B999C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84DF4A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31AFD12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2EA04F3" w14:textId="77777777" w:rsidTr="007A1AF9">
        <w:tc>
          <w:tcPr>
            <w:tcW w:w="519" w:type="dxa"/>
            <w:vMerge/>
          </w:tcPr>
          <w:p w14:paraId="7FD6B71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6B3AE19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4CEC6D6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252D569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575FC0B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0F70E88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79943CE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46F26CC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D43BA9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0A5980A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26A96C0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4CA2D8F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1E6B001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9EFED5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5471F5A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76AD4BB2" w14:textId="77777777" w:rsidTr="007A1AF9">
        <w:tc>
          <w:tcPr>
            <w:tcW w:w="519" w:type="dxa"/>
            <w:vMerge w:val="restart"/>
          </w:tcPr>
          <w:p w14:paraId="56CCACB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2.</w:t>
            </w:r>
          </w:p>
        </w:tc>
        <w:tc>
          <w:tcPr>
            <w:tcW w:w="1106" w:type="dxa"/>
            <w:vMerge w:val="restart"/>
          </w:tcPr>
          <w:p w14:paraId="050B3C3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Program informatic/</w:t>
            </w:r>
          </w:p>
          <w:p w14:paraId="1B12630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Aplicație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2B6EA55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Platformă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</w:p>
          <w:p w14:paraId="4ECAD11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etc.</w:t>
            </w:r>
          </w:p>
        </w:tc>
        <w:tc>
          <w:tcPr>
            <w:tcW w:w="7579" w:type="dxa"/>
            <w:gridSpan w:val="13"/>
          </w:tcPr>
          <w:p w14:paraId="55C4B70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Lucrări de întreținere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curentă</w:t>
            </w:r>
            <w:proofErr w:type="spellEnd"/>
          </w:p>
        </w:tc>
      </w:tr>
      <w:tr w:rsidR="00D26AF4" w:rsidRPr="00EB3C26" w14:paraId="4C8AA7C2" w14:textId="77777777" w:rsidTr="007A1AF9">
        <w:tc>
          <w:tcPr>
            <w:tcW w:w="519" w:type="dxa"/>
            <w:vMerge/>
          </w:tcPr>
          <w:p w14:paraId="713DDD8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6D696E0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00AEA32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funcționării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46B5502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34D0CB3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491133F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3403073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733867D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5F4E9B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2FB7E5E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CFAC9F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7C240CA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E058A4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595AC9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5A09FF0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F18CF04" w14:textId="77777777" w:rsidTr="007A1AF9">
        <w:tc>
          <w:tcPr>
            <w:tcW w:w="519" w:type="dxa"/>
            <w:vMerge/>
          </w:tcPr>
          <w:p w14:paraId="7E5297F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19DAEEF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594CE19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Realizarea de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copii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de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siguranță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...</w:t>
            </w:r>
          </w:p>
        </w:tc>
        <w:tc>
          <w:tcPr>
            <w:tcW w:w="498" w:type="dxa"/>
          </w:tcPr>
          <w:p w14:paraId="757629E0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51316B0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FE4316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204917C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2F22572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53766AE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00F003C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12CE87D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183D4D8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2D4B31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4E63BA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7F8C294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5EDCD946" w14:textId="77777777" w:rsidTr="007A1AF9">
        <w:tc>
          <w:tcPr>
            <w:tcW w:w="519" w:type="dxa"/>
            <w:vMerge/>
          </w:tcPr>
          <w:p w14:paraId="35CAA77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3A885AD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1C121B0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7DA3164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749BB4D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14752B0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6E0017F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14A50F1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1B40B89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1CF6BE3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40EC2EC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FCA75B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55137C0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78AAE8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4E56468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22AE17A9" w14:textId="77777777" w:rsidTr="007A1AF9">
        <w:tc>
          <w:tcPr>
            <w:tcW w:w="519" w:type="dxa"/>
            <w:vMerge/>
          </w:tcPr>
          <w:p w14:paraId="598834A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5959164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7579" w:type="dxa"/>
            <w:gridSpan w:val="13"/>
          </w:tcPr>
          <w:p w14:paraId="49B793C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Revizii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și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reparații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planificate</w:t>
            </w:r>
            <w:proofErr w:type="spellEnd"/>
          </w:p>
        </w:tc>
      </w:tr>
      <w:tr w:rsidR="00D26AF4" w:rsidRPr="00EB3C26" w14:paraId="1D78D94A" w14:textId="77777777" w:rsidTr="007A1AF9">
        <w:tc>
          <w:tcPr>
            <w:tcW w:w="519" w:type="dxa"/>
            <w:vMerge/>
          </w:tcPr>
          <w:p w14:paraId="0BCE6F5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0992E26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63047C4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Verificarea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periodică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3E20C17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09AA5D2E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67C55F9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19F1E2D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6F979BD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26430D4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75614C3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0B5914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40932CBB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6927D6E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386C350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2A3A667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0D0DF075" w14:textId="77777777" w:rsidTr="007A1AF9">
        <w:tc>
          <w:tcPr>
            <w:tcW w:w="519" w:type="dxa"/>
            <w:vMerge/>
          </w:tcPr>
          <w:p w14:paraId="4034B65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06" w:type="dxa"/>
            <w:vMerge/>
          </w:tcPr>
          <w:p w14:paraId="4144D66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165" w:type="dxa"/>
          </w:tcPr>
          <w:p w14:paraId="08E1948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498" w:type="dxa"/>
          </w:tcPr>
          <w:p w14:paraId="510C66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28" w:type="dxa"/>
          </w:tcPr>
          <w:p w14:paraId="63CAB31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72" w:type="dxa"/>
          </w:tcPr>
          <w:p w14:paraId="7245497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45" w:type="dxa"/>
          </w:tcPr>
          <w:p w14:paraId="671FC7A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7" w:type="dxa"/>
          </w:tcPr>
          <w:p w14:paraId="493B035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03" w:type="dxa"/>
          </w:tcPr>
          <w:p w14:paraId="77FC3137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490" w:type="dxa"/>
          </w:tcPr>
          <w:p w14:paraId="20F8FA8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0AB0B88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37" w:type="dxa"/>
          </w:tcPr>
          <w:p w14:paraId="38A413EC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99D086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63" w:type="dxa"/>
          </w:tcPr>
          <w:p w14:paraId="6857E55A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554" w:type="dxa"/>
          </w:tcPr>
          <w:p w14:paraId="0F06A5A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</w:p>
        </w:tc>
      </w:tr>
    </w:tbl>
    <w:p w14:paraId="6ACE647C" w14:textId="77777777" w:rsidR="00D26AF4" w:rsidRDefault="00D26AF4" w:rsidP="00D26AF4">
      <w:pPr>
        <w:rPr>
          <w:rFonts w:cs="Arial"/>
          <w:b/>
          <w:sz w:val="22"/>
          <w:szCs w:val="22"/>
        </w:rPr>
      </w:pPr>
    </w:p>
    <w:p w14:paraId="7B634707" w14:textId="16ADB1BD" w:rsidR="00D26AF4" w:rsidRPr="00AE35FD" w:rsidRDefault="00D26AF4" w:rsidP="00D26AF4">
      <w:pPr>
        <w:rPr>
          <w:rFonts w:cs="Arial"/>
          <w:b/>
          <w:sz w:val="22"/>
          <w:szCs w:val="22"/>
        </w:rPr>
      </w:pPr>
      <w:r>
        <w:rPr>
          <w:rFonts w:cs="Arial"/>
          <w:b/>
          <w:sz w:val="22"/>
          <w:szCs w:val="22"/>
        </w:rPr>
        <w:br w:type="page"/>
      </w:r>
    </w:p>
    <w:p w14:paraId="2AA8DAF8" w14:textId="77777777" w:rsidR="00D26AF4" w:rsidRPr="00EB3C26" w:rsidRDefault="00D26AF4" w:rsidP="00D26AF4">
      <w:pPr>
        <w:jc w:val="center"/>
        <w:rPr>
          <w:rFonts w:ascii="Montserrat" w:hAnsi="Montserrat" w:cs="Arial"/>
          <w:b/>
          <w:bCs/>
          <w:sz w:val="22"/>
          <w:szCs w:val="22"/>
        </w:rPr>
      </w:pPr>
      <w:r w:rsidRPr="00EB3C26">
        <w:rPr>
          <w:rFonts w:ascii="Montserrat" w:hAnsi="Montserrat" w:cs="Arial"/>
          <w:b/>
          <w:bCs/>
          <w:sz w:val="22"/>
          <w:szCs w:val="22"/>
        </w:rPr>
        <w:lastRenderedPageBreak/>
        <w:t>Costurile estimate ale lucrărilor de întreținere și reparații curente pentru anul ....</w:t>
      </w:r>
      <w:r w:rsidRPr="00EB3C26">
        <w:rPr>
          <w:rStyle w:val="FootnoteReference"/>
          <w:rFonts w:ascii="Montserrat" w:hAnsi="Montserrat" w:cs="Arial"/>
          <w:b/>
          <w:bCs/>
          <w:sz w:val="22"/>
          <w:szCs w:val="22"/>
        </w:rPr>
        <w:footnoteReference w:id="2"/>
      </w:r>
      <w:r w:rsidRPr="00EB3C26">
        <w:rPr>
          <w:rFonts w:ascii="Montserrat" w:hAnsi="Montserrat" w:cs="Arial"/>
          <w:b/>
          <w:bCs/>
          <w:sz w:val="22"/>
          <w:szCs w:val="22"/>
        </w:rPr>
        <w:br/>
      </w:r>
    </w:p>
    <w:p w14:paraId="2AE526A6" w14:textId="77777777" w:rsidR="00D26AF4" w:rsidRPr="00EB3C26" w:rsidRDefault="00D26AF4" w:rsidP="00D26AF4">
      <w:pPr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64"/>
        <w:gridCol w:w="1966"/>
        <w:gridCol w:w="3119"/>
        <w:gridCol w:w="1726"/>
        <w:gridCol w:w="1529"/>
      </w:tblGrid>
      <w:tr w:rsidR="00D26AF4" w:rsidRPr="00EB3C26" w14:paraId="7CA95D13" w14:textId="77777777" w:rsidTr="007A1AF9">
        <w:tc>
          <w:tcPr>
            <w:tcW w:w="864" w:type="dxa"/>
            <w:vAlign w:val="center"/>
          </w:tcPr>
          <w:p w14:paraId="34087DE1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Nr.crt.</w:t>
            </w:r>
          </w:p>
        </w:tc>
        <w:tc>
          <w:tcPr>
            <w:tcW w:w="1966" w:type="dxa"/>
            <w:vAlign w:val="center"/>
          </w:tcPr>
          <w:p w14:paraId="44D1F6D5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Obiectiv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de investiție</w:t>
            </w:r>
          </w:p>
        </w:tc>
        <w:tc>
          <w:tcPr>
            <w:tcW w:w="3119" w:type="dxa"/>
            <w:vAlign w:val="center"/>
          </w:tcPr>
          <w:p w14:paraId="45F717E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Tipul/natura lucrărilor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prevăzute</w:t>
            </w:r>
            <w:proofErr w:type="spellEnd"/>
          </w:p>
        </w:tc>
        <w:tc>
          <w:tcPr>
            <w:tcW w:w="1726" w:type="dxa"/>
            <w:vAlign w:val="center"/>
          </w:tcPr>
          <w:p w14:paraId="335CE08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Valoarea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estimată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a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cheltuielilor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cu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lucrările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propuse</w:t>
            </w:r>
          </w:p>
        </w:tc>
        <w:tc>
          <w:tcPr>
            <w:tcW w:w="1529" w:type="dxa"/>
            <w:vAlign w:val="center"/>
          </w:tcPr>
          <w:p w14:paraId="0D1F165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proofErr w:type="gramStart"/>
            <w:r w:rsidRPr="00EB3C26">
              <w:rPr>
                <w:rFonts w:ascii="Montserrat" w:hAnsi="Montserrat" w:cs="Arial"/>
                <w:sz w:val="16"/>
                <w:szCs w:val="16"/>
              </w:rPr>
              <w:t>Sursa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 de</w:t>
            </w:r>
            <w:proofErr w:type="gram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finanțare</w:t>
            </w:r>
          </w:p>
        </w:tc>
      </w:tr>
      <w:tr w:rsidR="00D26AF4" w:rsidRPr="00EB3C26" w14:paraId="53762B3B" w14:textId="77777777" w:rsidTr="007A1AF9">
        <w:tc>
          <w:tcPr>
            <w:tcW w:w="864" w:type="dxa"/>
            <w:vMerge w:val="restart"/>
            <w:vAlign w:val="center"/>
          </w:tcPr>
          <w:p w14:paraId="08648EB4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1.</w:t>
            </w:r>
          </w:p>
        </w:tc>
        <w:tc>
          <w:tcPr>
            <w:tcW w:w="1966" w:type="dxa"/>
            <w:vMerge w:val="restart"/>
            <w:vAlign w:val="center"/>
          </w:tcPr>
          <w:p w14:paraId="14C338F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206DA165" w14:textId="77777777" w:rsidR="00D26AF4" w:rsidRPr="00EB3C26" w:rsidRDefault="00D26AF4" w:rsidP="00D26AF4">
            <w:pPr>
              <w:pStyle w:val="ListParagraph"/>
              <w:numPr>
                <w:ilvl w:val="0"/>
                <w:numId w:val="3"/>
              </w:numPr>
              <w:spacing w:before="120"/>
              <w:ind w:left="321" w:hanging="284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Lucrări de întreținere </w:t>
            </w: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curentă</w:t>
            </w:r>
            <w:proofErr w:type="spellEnd"/>
          </w:p>
        </w:tc>
        <w:tc>
          <w:tcPr>
            <w:tcW w:w="1726" w:type="dxa"/>
            <w:vAlign w:val="center"/>
          </w:tcPr>
          <w:p w14:paraId="28D5599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xx</w:t>
            </w:r>
          </w:p>
        </w:tc>
        <w:tc>
          <w:tcPr>
            <w:tcW w:w="1529" w:type="dxa"/>
            <w:vAlign w:val="center"/>
          </w:tcPr>
          <w:p w14:paraId="1BDB9F2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6BD4DD48" w14:textId="77777777" w:rsidTr="007A1AF9">
        <w:tc>
          <w:tcPr>
            <w:tcW w:w="864" w:type="dxa"/>
            <w:vMerge/>
          </w:tcPr>
          <w:p w14:paraId="776564E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07DBDB8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188201D8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construcție</w:t>
            </w:r>
            <w:proofErr w:type="spellEnd"/>
          </w:p>
        </w:tc>
        <w:tc>
          <w:tcPr>
            <w:tcW w:w="1726" w:type="dxa"/>
          </w:tcPr>
          <w:p w14:paraId="4E8D849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2624C636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23BFD90" w14:textId="77777777" w:rsidTr="007A1AF9">
        <w:tc>
          <w:tcPr>
            <w:tcW w:w="864" w:type="dxa"/>
            <w:vMerge/>
          </w:tcPr>
          <w:p w14:paraId="603A00E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2C4261F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09B5CAE1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termoficare</w:t>
            </w:r>
            <w:proofErr w:type="spellEnd"/>
          </w:p>
        </w:tc>
        <w:tc>
          <w:tcPr>
            <w:tcW w:w="1726" w:type="dxa"/>
          </w:tcPr>
          <w:p w14:paraId="1E34D46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6BC57C3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55081567" w14:textId="77777777" w:rsidTr="007A1AF9">
        <w:tc>
          <w:tcPr>
            <w:tcW w:w="864" w:type="dxa"/>
            <w:vMerge/>
          </w:tcPr>
          <w:p w14:paraId="227B4938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6EB49CE4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21F3D5D5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apă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/canal</w:t>
            </w:r>
          </w:p>
        </w:tc>
        <w:tc>
          <w:tcPr>
            <w:tcW w:w="1726" w:type="dxa"/>
          </w:tcPr>
          <w:p w14:paraId="225F21B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369D8BC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2FD331C6" w14:textId="77777777" w:rsidTr="007A1AF9">
        <w:tc>
          <w:tcPr>
            <w:tcW w:w="864" w:type="dxa"/>
            <w:vMerge/>
          </w:tcPr>
          <w:p w14:paraId="3229EE8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0DB09048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99BC876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electrice</w:t>
            </w:r>
            <w:proofErr w:type="spellEnd"/>
          </w:p>
        </w:tc>
        <w:tc>
          <w:tcPr>
            <w:tcW w:w="1726" w:type="dxa"/>
          </w:tcPr>
          <w:p w14:paraId="78663A72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04DD109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881D020" w14:textId="77777777" w:rsidTr="007A1AF9">
        <w:tc>
          <w:tcPr>
            <w:tcW w:w="864" w:type="dxa"/>
            <w:vMerge/>
          </w:tcPr>
          <w:p w14:paraId="5429517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5028437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33AFF26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1726" w:type="dxa"/>
          </w:tcPr>
          <w:p w14:paraId="7FF36DF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38CFD742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7BD8F2E3" w14:textId="77777777" w:rsidTr="007A1AF9">
        <w:tc>
          <w:tcPr>
            <w:tcW w:w="864" w:type="dxa"/>
            <w:vMerge/>
          </w:tcPr>
          <w:p w14:paraId="471A2A9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51E11AA7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3C86829" w14:textId="77777777" w:rsidR="00D26AF4" w:rsidRPr="00EB3C26" w:rsidRDefault="00D26AF4" w:rsidP="00D26AF4">
            <w:pPr>
              <w:pStyle w:val="ListParagraph"/>
              <w:numPr>
                <w:ilvl w:val="0"/>
                <w:numId w:val="3"/>
              </w:numPr>
              <w:spacing w:before="120"/>
              <w:ind w:left="321" w:hanging="284"/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Revizii</w:t>
            </w:r>
            <w:proofErr w:type="spellEnd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și </w:t>
            </w: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reparații</w:t>
            </w:r>
            <w:proofErr w:type="spellEnd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b/>
                <w:bCs/>
                <w:color w:val="27344C"/>
                <w:sz w:val="16"/>
                <w:szCs w:val="16"/>
              </w:rPr>
              <w:t>planificate</w:t>
            </w:r>
            <w:proofErr w:type="spellEnd"/>
          </w:p>
        </w:tc>
        <w:tc>
          <w:tcPr>
            <w:tcW w:w="1726" w:type="dxa"/>
          </w:tcPr>
          <w:p w14:paraId="7A50D185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xx</w:t>
            </w:r>
          </w:p>
        </w:tc>
        <w:tc>
          <w:tcPr>
            <w:tcW w:w="1529" w:type="dxa"/>
          </w:tcPr>
          <w:p w14:paraId="0982D95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1591B28B" w14:textId="77777777" w:rsidTr="007A1AF9">
        <w:tc>
          <w:tcPr>
            <w:tcW w:w="864" w:type="dxa"/>
            <w:vMerge/>
          </w:tcPr>
          <w:p w14:paraId="4CEADA36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68C22B3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7C0203B9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construcție</w:t>
            </w:r>
            <w:proofErr w:type="spellEnd"/>
          </w:p>
        </w:tc>
        <w:tc>
          <w:tcPr>
            <w:tcW w:w="1726" w:type="dxa"/>
          </w:tcPr>
          <w:p w14:paraId="7455C95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1A1AEA0D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7F647A8A" w14:textId="77777777" w:rsidTr="007A1AF9">
        <w:tc>
          <w:tcPr>
            <w:tcW w:w="864" w:type="dxa"/>
            <w:vMerge/>
          </w:tcPr>
          <w:p w14:paraId="117B2C5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3D6158D4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5A999894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termoficare</w:t>
            </w:r>
            <w:proofErr w:type="spellEnd"/>
          </w:p>
        </w:tc>
        <w:tc>
          <w:tcPr>
            <w:tcW w:w="1726" w:type="dxa"/>
          </w:tcPr>
          <w:p w14:paraId="517F3E41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1984315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45591348" w14:textId="77777777" w:rsidTr="007A1AF9">
        <w:tc>
          <w:tcPr>
            <w:tcW w:w="864" w:type="dxa"/>
            <w:vMerge/>
          </w:tcPr>
          <w:p w14:paraId="4CBDEDF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2D5F74C0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20EB6ED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apă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/canal</w:t>
            </w:r>
          </w:p>
        </w:tc>
        <w:tc>
          <w:tcPr>
            <w:tcW w:w="1726" w:type="dxa"/>
          </w:tcPr>
          <w:p w14:paraId="498C7F62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2DFFB1E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F188110" w14:textId="77777777" w:rsidTr="007A1AF9">
        <w:tc>
          <w:tcPr>
            <w:tcW w:w="864" w:type="dxa"/>
            <w:vMerge/>
          </w:tcPr>
          <w:p w14:paraId="0545909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58C9C09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EEEF7E3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Instalații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>/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rețele</w:t>
            </w:r>
            <w:proofErr w:type="spellEnd"/>
            <w:r w:rsidRPr="00EB3C26">
              <w:rPr>
                <w:rFonts w:ascii="Montserrat" w:hAnsi="Montserrat" w:cs="Arial"/>
                <w:sz w:val="16"/>
                <w:szCs w:val="16"/>
              </w:rPr>
              <w:t xml:space="preserve"> </w:t>
            </w:r>
            <w:proofErr w:type="spellStart"/>
            <w:r w:rsidRPr="00EB3C26">
              <w:rPr>
                <w:rFonts w:ascii="Montserrat" w:hAnsi="Montserrat" w:cs="Arial"/>
                <w:sz w:val="16"/>
                <w:szCs w:val="16"/>
              </w:rPr>
              <w:t>electrice</w:t>
            </w:r>
            <w:proofErr w:type="spellEnd"/>
          </w:p>
        </w:tc>
        <w:tc>
          <w:tcPr>
            <w:tcW w:w="1726" w:type="dxa"/>
          </w:tcPr>
          <w:p w14:paraId="40A8A9C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21867A8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07607A01" w14:textId="77777777" w:rsidTr="007A1AF9">
        <w:tc>
          <w:tcPr>
            <w:tcW w:w="864" w:type="dxa"/>
            <w:vMerge/>
          </w:tcPr>
          <w:p w14:paraId="2A1C16B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12A0EE8F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2ECA9A2" w14:textId="77777777" w:rsidR="00D26AF4" w:rsidRPr="00EB3C26" w:rsidRDefault="00D26AF4" w:rsidP="007A1AF9">
            <w:pPr>
              <w:rPr>
                <w:rFonts w:ascii="Montserrat" w:hAnsi="Montserrat" w:cs="Arial"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sz w:val="16"/>
                <w:szCs w:val="16"/>
              </w:rPr>
              <w:t>...</w:t>
            </w:r>
          </w:p>
        </w:tc>
        <w:tc>
          <w:tcPr>
            <w:tcW w:w="1726" w:type="dxa"/>
          </w:tcPr>
          <w:p w14:paraId="0C3482D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529" w:type="dxa"/>
          </w:tcPr>
          <w:p w14:paraId="558C6DE3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  <w:tr w:rsidR="00D26AF4" w:rsidRPr="00EB3C26" w14:paraId="379F146D" w14:textId="77777777" w:rsidTr="007A1AF9">
        <w:tc>
          <w:tcPr>
            <w:tcW w:w="864" w:type="dxa"/>
            <w:vMerge/>
          </w:tcPr>
          <w:p w14:paraId="1B35385B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1966" w:type="dxa"/>
            <w:vMerge/>
          </w:tcPr>
          <w:p w14:paraId="63BFB32E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  <w:tc>
          <w:tcPr>
            <w:tcW w:w="3119" w:type="dxa"/>
            <w:vAlign w:val="center"/>
          </w:tcPr>
          <w:p w14:paraId="4C49C76C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Total an .... (1+2)</w:t>
            </w:r>
          </w:p>
        </w:tc>
        <w:tc>
          <w:tcPr>
            <w:tcW w:w="1726" w:type="dxa"/>
            <w:vAlign w:val="center"/>
          </w:tcPr>
          <w:p w14:paraId="457460A9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b/>
                <w:bCs/>
                <w:sz w:val="16"/>
                <w:szCs w:val="16"/>
              </w:rPr>
            </w:pPr>
            <w:r w:rsidRPr="00EB3C26">
              <w:rPr>
                <w:rFonts w:ascii="Montserrat" w:hAnsi="Montserrat" w:cs="Arial"/>
                <w:b/>
                <w:bCs/>
                <w:sz w:val="16"/>
                <w:szCs w:val="16"/>
              </w:rPr>
              <w:t>xx</w:t>
            </w:r>
          </w:p>
        </w:tc>
        <w:tc>
          <w:tcPr>
            <w:tcW w:w="1529" w:type="dxa"/>
            <w:vAlign w:val="center"/>
          </w:tcPr>
          <w:p w14:paraId="1CAD18DA" w14:textId="77777777" w:rsidR="00D26AF4" w:rsidRPr="00EB3C26" w:rsidRDefault="00D26AF4" w:rsidP="007A1AF9">
            <w:pPr>
              <w:jc w:val="center"/>
              <w:rPr>
                <w:rFonts w:ascii="Montserrat" w:hAnsi="Montserrat" w:cs="Arial"/>
                <w:sz w:val="16"/>
                <w:szCs w:val="16"/>
              </w:rPr>
            </w:pPr>
          </w:p>
        </w:tc>
      </w:tr>
    </w:tbl>
    <w:p w14:paraId="6CDF5A09" w14:textId="77777777" w:rsidR="00D26AF4" w:rsidRDefault="00D26AF4" w:rsidP="00D26AF4">
      <w:pPr>
        <w:jc w:val="center"/>
        <w:rPr>
          <w:rFonts w:cs="Arial"/>
          <w:b/>
          <w:sz w:val="22"/>
          <w:szCs w:val="22"/>
        </w:rPr>
      </w:pPr>
    </w:p>
    <w:p w14:paraId="4F8DED33" w14:textId="77777777" w:rsidR="00D26AF4" w:rsidRPr="00F81878" w:rsidRDefault="00D26AF4" w:rsidP="00D26AF4">
      <w:pPr>
        <w:jc w:val="center"/>
        <w:rPr>
          <w:rFonts w:cs="Arial"/>
          <w:b/>
          <w:sz w:val="22"/>
          <w:szCs w:val="22"/>
        </w:rPr>
      </w:pPr>
    </w:p>
    <w:p w14:paraId="12D1A6F4" w14:textId="77777777" w:rsidR="00D26AF4" w:rsidRDefault="00D26AF4" w:rsidP="00D26AF4">
      <w:pPr>
        <w:jc w:val="center"/>
        <w:rPr>
          <w:rFonts w:ascii="Montserrat" w:hAnsi="Montserrat" w:cs="Arial"/>
          <w:b/>
          <w:sz w:val="22"/>
          <w:szCs w:val="22"/>
        </w:rPr>
      </w:pPr>
    </w:p>
    <w:p w14:paraId="0FFEA7EC" w14:textId="77777777" w:rsidR="00D26AF4" w:rsidRPr="00130A6E" w:rsidRDefault="00D26AF4" w:rsidP="00D26AF4">
      <w:pPr>
        <w:jc w:val="center"/>
        <w:rPr>
          <w:rFonts w:ascii="Montserrat" w:hAnsi="Montserrat" w:cs="Arial"/>
          <w:sz w:val="22"/>
          <w:szCs w:val="22"/>
        </w:rPr>
      </w:pPr>
    </w:p>
    <w:p w14:paraId="377CD4F0" w14:textId="77777777" w:rsidR="00D26AF4" w:rsidRPr="00035C80" w:rsidRDefault="00D26AF4" w:rsidP="00D26AF4">
      <w:pPr>
        <w:jc w:val="center"/>
        <w:rPr>
          <w:rFonts w:ascii="Montserrat" w:hAnsi="Montserrat" w:cs="Arial"/>
          <w:sz w:val="22"/>
          <w:szCs w:val="22"/>
        </w:rPr>
      </w:pPr>
    </w:p>
    <w:p w14:paraId="3F526AAB" w14:textId="59E2AB22" w:rsidR="004240C5" w:rsidRPr="00D26AF4" w:rsidRDefault="004240C5" w:rsidP="00D26AF4"/>
    <w:sectPr w:rsidR="004240C5" w:rsidRPr="00D26AF4" w:rsidSect="00175F74">
      <w:headerReference w:type="default" r:id="rId7"/>
      <w:footerReference w:type="default" r:id="rId8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D9525A" w14:textId="77777777" w:rsidR="00835BF4" w:rsidRDefault="00835BF4" w:rsidP="00ED68A0">
      <w:pPr>
        <w:spacing w:line="240" w:lineRule="auto"/>
      </w:pPr>
      <w:r>
        <w:separator/>
      </w:r>
    </w:p>
  </w:endnote>
  <w:endnote w:type="continuationSeparator" w:id="0">
    <w:p w14:paraId="7A37C9BC" w14:textId="77777777" w:rsidR="00835BF4" w:rsidRDefault="00835BF4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altName w:val="Calibri"/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306BD2" w14:textId="77777777" w:rsidR="00835BF4" w:rsidRDefault="00835BF4" w:rsidP="00ED68A0">
      <w:pPr>
        <w:spacing w:line="240" w:lineRule="auto"/>
      </w:pPr>
      <w:r>
        <w:separator/>
      </w:r>
    </w:p>
  </w:footnote>
  <w:footnote w:type="continuationSeparator" w:id="0">
    <w:p w14:paraId="27F8D50F" w14:textId="77777777" w:rsidR="00835BF4" w:rsidRDefault="00835BF4" w:rsidP="00ED68A0">
      <w:pPr>
        <w:spacing w:line="240" w:lineRule="auto"/>
      </w:pPr>
      <w:r>
        <w:continuationSeparator/>
      </w:r>
    </w:p>
  </w:footnote>
  <w:footnote w:id="1">
    <w:p w14:paraId="11DFFBDB" w14:textId="77777777" w:rsidR="00D26AF4" w:rsidRPr="00741355" w:rsidRDefault="00D26AF4" w:rsidP="00D26AF4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(5 ani)</w:t>
      </w:r>
    </w:p>
  </w:footnote>
  <w:footnote w:id="2">
    <w:p w14:paraId="58CDCB43" w14:textId="77777777" w:rsidR="00D26AF4" w:rsidRPr="00741355" w:rsidRDefault="00D26AF4" w:rsidP="00D26AF4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(5 ani)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7F17BB"/>
    <w:multiLevelType w:val="hybridMultilevel"/>
    <w:tmpl w:val="FD88CCC6"/>
    <w:lvl w:ilvl="0" w:tplc="5DB69B5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358C0B6A"/>
    <w:multiLevelType w:val="hybridMultilevel"/>
    <w:tmpl w:val="389412FC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6A815F4"/>
    <w:multiLevelType w:val="hybridMultilevel"/>
    <w:tmpl w:val="C7C45F56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8E24A03"/>
    <w:multiLevelType w:val="hybridMultilevel"/>
    <w:tmpl w:val="886039F8"/>
    <w:lvl w:ilvl="0" w:tplc="79AE63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DBC48A1"/>
    <w:multiLevelType w:val="hybridMultilevel"/>
    <w:tmpl w:val="9E8027D4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63171383">
    <w:abstractNumId w:val="3"/>
  </w:num>
  <w:num w:numId="2" w16cid:durableId="1557352673">
    <w:abstractNumId w:val="7"/>
  </w:num>
  <w:num w:numId="3" w16cid:durableId="329338183">
    <w:abstractNumId w:val="5"/>
  </w:num>
  <w:num w:numId="4" w16cid:durableId="1464958511">
    <w:abstractNumId w:val="4"/>
  </w:num>
  <w:num w:numId="5" w16cid:durableId="707149707">
    <w:abstractNumId w:val="0"/>
  </w:num>
  <w:num w:numId="6" w16cid:durableId="1911889437">
    <w:abstractNumId w:val="2"/>
  </w:num>
  <w:num w:numId="7" w16cid:durableId="2096585686">
    <w:abstractNumId w:val="1"/>
  </w:num>
  <w:num w:numId="8" w16cid:durableId="20110542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0D00D5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E490B"/>
    <w:rsid w:val="00344045"/>
    <w:rsid w:val="00360AAE"/>
    <w:rsid w:val="00363AD9"/>
    <w:rsid w:val="00380EE0"/>
    <w:rsid w:val="003C08FD"/>
    <w:rsid w:val="004240C5"/>
    <w:rsid w:val="00470848"/>
    <w:rsid w:val="004855F3"/>
    <w:rsid w:val="00502372"/>
    <w:rsid w:val="00574E84"/>
    <w:rsid w:val="005A31A5"/>
    <w:rsid w:val="005F5051"/>
    <w:rsid w:val="0061531B"/>
    <w:rsid w:val="0062345F"/>
    <w:rsid w:val="006B32B6"/>
    <w:rsid w:val="00743DA9"/>
    <w:rsid w:val="007978B4"/>
    <w:rsid w:val="007A4EF5"/>
    <w:rsid w:val="007C0BB5"/>
    <w:rsid w:val="007E5C0E"/>
    <w:rsid w:val="00813CF3"/>
    <w:rsid w:val="00832128"/>
    <w:rsid w:val="00835BF4"/>
    <w:rsid w:val="008946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31B43"/>
    <w:rsid w:val="00A8222F"/>
    <w:rsid w:val="00AE35FD"/>
    <w:rsid w:val="00AE37B1"/>
    <w:rsid w:val="00AE6EA7"/>
    <w:rsid w:val="00B06C73"/>
    <w:rsid w:val="00B52B10"/>
    <w:rsid w:val="00B55AE4"/>
    <w:rsid w:val="00C22F1C"/>
    <w:rsid w:val="00C264E8"/>
    <w:rsid w:val="00C5702B"/>
    <w:rsid w:val="00CF760B"/>
    <w:rsid w:val="00D1046D"/>
    <w:rsid w:val="00D26AF4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A31B43"/>
    <w:pPr>
      <w:spacing w:line="240" w:lineRule="auto"/>
      <w:ind w:left="720"/>
      <w:contextualSpacing/>
    </w:pPr>
    <w:rPr>
      <w:rFonts w:asciiTheme="minorHAnsi" w:hAnsiTheme="minorHAnsi"/>
      <w:color w:val="auto"/>
      <w:kern w:val="2"/>
      <w14:ligatures w14:val="standardContextual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26AF4"/>
    <w:pPr>
      <w:spacing w:line="240" w:lineRule="auto"/>
    </w:pPr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26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26AF4"/>
    <w:rPr>
      <w:vertAlign w:val="superscript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D26AF4"/>
    <w:rPr>
      <w:kern w:val="2"/>
      <w14:ligatures w14:val="standardContextual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26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uiPriority w:val="99"/>
    <w:qFormat/>
    <w:rsid w:val="00D26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table" w:styleId="TableGrid">
    <w:name w:val="Table Grid"/>
    <w:basedOn w:val="TableNormal"/>
    <w:uiPriority w:val="39"/>
    <w:rsid w:val="00D26AF4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464</Words>
  <Characters>2651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4</cp:revision>
  <cp:lastPrinted>2022-06-30T06:47:00Z</cp:lastPrinted>
  <dcterms:created xsi:type="dcterms:W3CDTF">2023-05-08T07:15:00Z</dcterms:created>
  <dcterms:modified xsi:type="dcterms:W3CDTF">2023-05-12T11:04:00Z</dcterms:modified>
</cp:coreProperties>
</file>